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6100" w14:textId="77777777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5913919B" w14:textId="77777777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646FD663" w14:textId="77777777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2A822129" w14:textId="77777777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51440FE3" w14:textId="7A3D439C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30"/>
          <w:szCs w:val="30"/>
          <w:lang w:bidi="km-KH"/>
        </w:rPr>
      </w:pPr>
    </w:p>
    <w:p w14:paraId="1B57C37E" w14:textId="77777777" w:rsidR="001F4D8C" w:rsidRPr="001F4D8C" w:rsidRDefault="001F4D8C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60002D30" w14:textId="5D3EE780" w:rsidR="008405AA" w:rsidRPr="007450B3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7450B3">
        <w:rPr>
          <w:rFonts w:ascii="Khmer OS Muol Light" w:hAnsi="Khmer OS Muol Light" w:cs="Khmer OS Muol Light" w:hint="cs"/>
          <w:sz w:val="24"/>
          <w:szCs w:val="24"/>
          <w:u w:val="single"/>
          <w:cs/>
          <w:lang w:bidi="km-KH"/>
        </w:rPr>
        <w:t>សេចក្តី</w:t>
      </w:r>
      <w:r w:rsidRPr="007450B3">
        <w:rPr>
          <w:rFonts w:ascii="Khmer OS Muol Light" w:hAnsi="Khmer OS Muol Light" w:cs="Khmer OS Muol Light"/>
          <w:sz w:val="24"/>
          <w:szCs w:val="24"/>
          <w:u w:val="single"/>
          <w:cs/>
          <w:lang w:bidi="km-KH"/>
        </w:rPr>
        <w:t>ប្រកាសព័ត៌មាន</w:t>
      </w:r>
    </w:p>
    <w:p w14:paraId="01D2809B" w14:textId="22733779" w:rsidR="008405AA" w:rsidRDefault="008405AA" w:rsidP="008405AA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405AA">
        <w:rPr>
          <w:rFonts w:ascii="Khmer OS Muol Light" w:hAnsi="Khmer OS Muol Light" w:cs="Khmer OS Muol Light"/>
          <w:sz w:val="24"/>
          <w:szCs w:val="24"/>
          <w:cs/>
          <w:lang w:bidi="km-KH"/>
        </w:rPr>
        <w:t>កម្ពុជា និងរុស្ស៊ី ចុះហត្ថលេខាលើផែនការពិគ្រោះយោបល់</w:t>
      </w:r>
    </w:p>
    <w:p w14:paraId="039C5895" w14:textId="77777777" w:rsidR="008405AA" w:rsidRPr="008405AA" w:rsidRDefault="008405AA" w:rsidP="008405AA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</w:p>
    <w:p w14:paraId="16D42CA1" w14:textId="10F36A28" w:rsidR="008405AA" w:rsidRDefault="008405AA" w:rsidP="008405AA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7450B3">
        <w:rPr>
          <w:rFonts w:ascii="Khmer OS Siemreap" w:hAnsi="Khmer OS Siemreap" w:cs="Khmer OS Siemreap"/>
          <w:spacing w:val="6"/>
          <w:sz w:val="24"/>
          <w:szCs w:val="24"/>
          <w:cs/>
          <w:lang w:bidi="km-KH"/>
        </w:rPr>
        <w:t xml:space="preserve">ឯកឧត្តមឧបនាយករដ្ឋមន្ត្រី </w:t>
      </w:r>
      <w:r w:rsidRPr="007450B3">
        <w:rPr>
          <w:rFonts w:ascii="Khmer OS Siemreap" w:hAnsi="Khmer OS Siemreap" w:cs="Khmer OS Siemreap"/>
          <w:b/>
          <w:bCs/>
          <w:spacing w:val="6"/>
          <w:sz w:val="24"/>
          <w:szCs w:val="24"/>
          <w:cs/>
          <w:lang w:bidi="km-KH"/>
        </w:rPr>
        <w:t>ប្រាក់ សុខុន</w:t>
      </w:r>
      <w:r w:rsidRPr="007450B3">
        <w:rPr>
          <w:rFonts w:ascii="Khmer OS Siemreap" w:hAnsi="Khmer OS Siemreap" w:cs="Khmer OS Siemreap"/>
          <w:spacing w:val="6"/>
          <w:sz w:val="24"/>
          <w:szCs w:val="24"/>
          <w:cs/>
          <w:lang w:bidi="km-KH"/>
        </w:rPr>
        <w:t xml:space="preserve"> រដ្ឋមន្ត្រីការបរទេស និងសហប្រតិបត្តិការអន្តរជាតិ និង</w:t>
      </w:r>
      <w:r w:rsidR="00D222C0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ឯកឧត្តម </w:t>
      </w:r>
      <w:r w:rsidRPr="00D222C0">
        <w:rPr>
          <w:rFonts w:ascii="Khmer OS Siemreap" w:hAnsi="Khmer OS Siemreap" w:cs="Khmer OS Siemreap"/>
          <w:b/>
          <w:bCs/>
          <w:sz w:val="24"/>
          <w:szCs w:val="24"/>
        </w:rPr>
        <w:t>Sergey Lavrov</w:t>
      </w:r>
      <w:r w:rsidRPr="008405AA">
        <w:rPr>
          <w:rFonts w:ascii="Khmer OS Siemreap" w:hAnsi="Khmer OS Siemreap" w:cs="Khmer OS Siemreap"/>
          <w:sz w:val="24"/>
          <w:szCs w:val="24"/>
        </w:rPr>
        <w:t xml:space="preserve">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រដ្ឋមន្ត្រីការបរទេសនៃសហព័ន្ធរុស្ស៊ី បានចុះហត្ថលេខាលើ</w:t>
      </w:r>
      <w:r w:rsidR="00D222C0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D222C0">
        <w:rPr>
          <w:rFonts w:ascii="Khmer OS Siemreap" w:hAnsi="Khmer OS Siemreap" w:cs="Khmer OS Siemreap" w:hint="cs"/>
          <w:sz w:val="24"/>
          <w:szCs w:val="24"/>
          <w:cs/>
          <w:lang w:bidi="km-KH"/>
        </w:rPr>
        <w:t>«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ផែនការ</w:t>
      </w:r>
      <w:r w:rsidR="001F4D8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នៃកិច្ច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ពិគ្រោះយោបល់ រវាងក្រសួងការបរទេស និងសហប្រតិបត្តិការអន្តរជាតិ នៃព្រះរាជាណាចក្រកម្ពុជា និងក្រសួងការបរទេសនៃសហព័ន្ធរុស្ស៊ី សម្រាប់ឆ្នាំ ២០២២-២០២៤</w:t>
      </w:r>
      <w:r w:rsidR="00D222C0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»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ដែលនឹងរួមចំណែកពង្រឹងបន្ថែម</w:t>
      </w:r>
      <w:r w:rsidR="00D222C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ទៀត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ទំនាក់ទំនង</w:t>
      </w:r>
      <w:r w:rsidR="00D222C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មិត្តភាព និងកិច្ចសហប្រតិបត្តិការ រវាងប្រទេសទាំងពីរ នៅក្នុងពិធី</w:t>
      </w:r>
      <w:r w:rsidR="00D222C0" w:rsidRPr="001F4D8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ចុះហត្ថលេខា </w:t>
      </w:r>
      <w:r w:rsidRPr="001F4D8C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នៅថ្ងៃទី ០៥ ខែសីហា ឆ្នាំ២០២២ នៅ</w:t>
      </w:r>
      <w:r w:rsidR="00D222C0" w:rsidRPr="001F4D8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ក្នុង</w:t>
      </w:r>
      <w:bookmarkStart w:id="0" w:name="_GoBack"/>
      <w:bookmarkEnd w:id="0"/>
      <w:r w:rsidR="00D222C0" w:rsidRPr="001F4D8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ឱកាសនៃ</w:t>
      </w:r>
      <w:r w:rsidRPr="001F4D8C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កិច្ចប្រជុំរដ្ឋមន្ត្រីការបរទេសអាស៊ាន</w:t>
      </w:r>
      <w:r w:rsidR="001F4D8C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លើកទី៥៥ និងកិច្ចប្រជុំពាក់ព័ន្ធ។</w:t>
      </w:r>
    </w:p>
    <w:p w14:paraId="653C288B" w14:textId="77777777" w:rsidR="001F4D8C" w:rsidRPr="001F4D8C" w:rsidRDefault="001F4D8C" w:rsidP="008405AA">
      <w:pPr>
        <w:spacing w:after="0" w:line="240" w:lineRule="auto"/>
        <w:jc w:val="both"/>
        <w:rPr>
          <w:rFonts w:ascii="Khmer OS Siemreap" w:hAnsi="Khmer OS Siemreap" w:cs="Khmer OS Siemreap"/>
          <w:sz w:val="14"/>
          <w:szCs w:val="14"/>
        </w:rPr>
      </w:pPr>
    </w:p>
    <w:p w14:paraId="55B0448D" w14:textId="4FEC362F" w:rsidR="008405AA" w:rsidRDefault="008405AA" w:rsidP="008405AA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បន្ទាប់ពីការចុះហត្ថលេខាលើផែនការ</w:t>
      </w:r>
      <w:r w:rsidR="001F4D8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នៃកិច្ច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ពិគ្រោះយោបល់នេះ រដ្ឋមន្ត្រីការបរទេសទាំងពីរបានចេញសេចក្តីថ្លែងការណ៍រួមមួយ</w:t>
      </w:r>
      <w:r w:rsidR="001F4D8C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ដូចមានភ្ជាប់មកជាមួយ</w:t>
      </w:r>
      <w:r w:rsidR="001F4D8C">
        <w:rPr>
          <w:rFonts w:ascii="Khmer OS Siemreap" w:hAnsi="Khmer OS Siemreap" w:cs="Khmer OS Siemreap" w:hint="cs"/>
          <w:sz w:val="24"/>
          <w:szCs w:val="24"/>
          <w:cs/>
          <w:lang w:bidi="km-KH"/>
        </w:rPr>
        <w:t>៕</w:t>
      </w:r>
    </w:p>
    <w:p w14:paraId="33E7932C" w14:textId="77777777" w:rsidR="001F4D8C" w:rsidRPr="008405AA" w:rsidRDefault="001F4D8C" w:rsidP="008405AA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</w:p>
    <w:p w14:paraId="7F2A1DB4" w14:textId="1D4672EC" w:rsidR="00ED0E34" w:rsidRDefault="008405AA" w:rsidP="008405AA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                                    </w:t>
      </w:r>
      <w:r w:rsidRPr="008405AA">
        <w:rPr>
          <w:rFonts w:ascii="Khmer OS Siemreap" w:hAnsi="Khmer OS Siemreap" w:cs="Khmer OS Siemreap"/>
          <w:sz w:val="24"/>
          <w:szCs w:val="24"/>
          <w:cs/>
          <w:lang w:bidi="km-KH"/>
        </w:rPr>
        <w:t>រាជធានីភ្នំពេញ ថ្ងៃទី ០៥ ខែសីហា ឆ្នាំ ២០២២</w:t>
      </w:r>
    </w:p>
    <w:p w14:paraId="2E8A6F87" w14:textId="1CE3CB71" w:rsidR="008405AA" w:rsidRDefault="008405AA" w:rsidP="008405AA">
      <w:pPr>
        <w:spacing w:after="0" w:line="240" w:lineRule="auto"/>
        <w:jc w:val="right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អ្នកនាំពាក្យក្រសួងការបរទេស និងសហប្រតិបត្តិការអន្តរជាតិ</w:t>
      </w:r>
    </w:p>
    <w:p w14:paraId="6A006FFC" w14:textId="0222F9A3" w:rsidR="008405AA" w:rsidRPr="008405AA" w:rsidRDefault="008405AA" w:rsidP="008405AA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405AA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                                  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 </w:t>
      </w:r>
      <w:r w:rsidRPr="008405AA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 </w:t>
      </w:r>
      <w:r w:rsidR="007443FD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8405AA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ជុំ សុន្ទរី</w:t>
      </w:r>
    </w:p>
    <w:sectPr w:rsidR="008405AA" w:rsidRPr="008405AA" w:rsidSect="00D222C0">
      <w:pgSz w:w="11907" w:h="16840" w:code="9"/>
      <w:pgMar w:top="1418" w:right="1418" w:bottom="1701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A"/>
    <w:rsid w:val="001F4D8C"/>
    <w:rsid w:val="007443FD"/>
    <w:rsid w:val="007450B3"/>
    <w:rsid w:val="008405AA"/>
    <w:rsid w:val="00D222C0"/>
    <w:rsid w:val="00E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1653"/>
  <w15:chartTrackingRefBased/>
  <w15:docId w15:val="{79DEBCF9-E0D3-4C40-80D2-B1BB711D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cambodia khpc</dc:creator>
  <cp:keywords/>
  <dc:description/>
  <cp:lastModifiedBy>USER</cp:lastModifiedBy>
  <cp:revision>5</cp:revision>
  <cp:lastPrinted>2022-08-05T08:53:00Z</cp:lastPrinted>
  <dcterms:created xsi:type="dcterms:W3CDTF">2022-08-05T08:31:00Z</dcterms:created>
  <dcterms:modified xsi:type="dcterms:W3CDTF">2022-08-05T08:57:00Z</dcterms:modified>
</cp:coreProperties>
</file>